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4E41" w:rsidRPr="00B200C5" w:rsidRDefault="00DE4E41" w:rsidP="00DE4E41">
      <w:pPr>
        <w:jc w:val="center"/>
        <w:rPr>
          <w:rFonts w:ascii="Arial" w:hAnsi="Arial" w:cs="Arial"/>
          <w:b/>
          <w:bCs/>
          <w:color w:val="EE0000"/>
          <w:sz w:val="32"/>
          <w:szCs w:val="32"/>
          <w:lang w:val="it-IT"/>
        </w:rPr>
      </w:pPr>
      <w:r w:rsidRPr="00B200C5">
        <w:rPr>
          <w:rFonts w:ascii="Arial" w:hAnsi="Arial" w:cs="Arial"/>
          <w:b/>
          <w:bCs/>
          <w:color w:val="EE0000"/>
          <w:sz w:val="32"/>
          <w:szCs w:val="32"/>
          <w:lang w:val="it-IT"/>
        </w:rPr>
        <w:t>CINEMAUSTRIA 25/26</w:t>
      </w:r>
    </w:p>
    <w:p w:rsidR="00DE4E41" w:rsidRPr="00B200C5" w:rsidRDefault="00DE4E41" w:rsidP="00DE4E41">
      <w:pPr>
        <w:jc w:val="center"/>
        <w:rPr>
          <w:rFonts w:ascii="Arial" w:hAnsi="Arial" w:cs="Arial"/>
          <w:b/>
          <w:bCs/>
          <w:color w:val="EE0000"/>
          <w:sz w:val="32"/>
          <w:szCs w:val="32"/>
          <w:lang w:val="it-IT"/>
        </w:rPr>
      </w:pPr>
      <w:r w:rsidRPr="00B200C5">
        <w:rPr>
          <w:rFonts w:ascii="Arial" w:hAnsi="Arial" w:cs="Arial"/>
          <w:b/>
          <w:bCs/>
          <w:color w:val="EE0000"/>
          <w:sz w:val="32"/>
          <w:szCs w:val="32"/>
          <w:lang w:val="it-IT"/>
        </w:rPr>
        <w:t>Cinema invernale</w:t>
      </w:r>
    </w:p>
    <w:p w:rsidR="00DE4E41" w:rsidRDefault="00DE4E41" w:rsidP="00DE4E41">
      <w:pPr>
        <w:jc w:val="center"/>
        <w:rPr>
          <w:rFonts w:ascii="Arial" w:hAnsi="Arial" w:cs="Arial"/>
          <w:b/>
          <w:bCs/>
          <w:color w:val="EE0000"/>
          <w:sz w:val="40"/>
          <w:szCs w:val="40"/>
          <w:lang w:val="it-IT"/>
        </w:rPr>
      </w:pPr>
    </w:p>
    <w:p w:rsidR="00DE4E41" w:rsidRPr="00EA1FB1" w:rsidRDefault="00DE4E41" w:rsidP="00DE4E41">
      <w:pPr>
        <w:jc w:val="center"/>
        <w:rPr>
          <w:rFonts w:ascii="Arial" w:hAnsi="Arial" w:cs="Arial"/>
          <w:b/>
          <w:bCs/>
          <w:color w:val="EE0000"/>
          <w:sz w:val="40"/>
          <w:szCs w:val="40"/>
          <w:lang w:val="it-IT"/>
        </w:rPr>
      </w:pPr>
      <w:r>
        <w:rPr>
          <w:rFonts w:ascii="Arial" w:hAnsi="Arial" w:cs="Arial"/>
          <w:b/>
          <w:bCs/>
          <w:noProof/>
          <w:color w:val="EE0000"/>
          <w:sz w:val="40"/>
          <w:szCs w:val="40"/>
          <w:lang w:val="it-IT"/>
        </w:rPr>
        <w:drawing>
          <wp:inline distT="0" distB="0" distL="0" distR="0" wp14:anchorId="756F5BA4" wp14:editId="4C1B8FF9">
            <wp:extent cx="2806505" cy="1539531"/>
            <wp:effectExtent l="0" t="0" r="635" b="0"/>
            <wp:docPr id="105355940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59401" name="Immagine 105355940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33557" cy="1609226"/>
                    </a:xfrm>
                    <a:prstGeom prst="rect">
                      <a:avLst/>
                    </a:prstGeom>
                  </pic:spPr>
                </pic:pic>
              </a:graphicData>
            </a:graphic>
          </wp:inline>
        </w:drawing>
      </w:r>
    </w:p>
    <w:p w:rsidR="00DE4E41" w:rsidRDefault="00DE4E41" w:rsidP="00DE4E41">
      <w:pPr>
        <w:jc w:val="center"/>
        <w:rPr>
          <w:rFonts w:ascii="Arial" w:hAnsi="Arial" w:cs="Arial"/>
          <w:lang w:val="it-IT"/>
        </w:rPr>
      </w:pPr>
    </w:p>
    <w:p w:rsidR="00DE4E41" w:rsidRPr="00B200C5" w:rsidRDefault="00DE4E41" w:rsidP="00DE4E41">
      <w:pPr>
        <w:jc w:val="center"/>
        <w:rPr>
          <w:rFonts w:ascii="Arial" w:hAnsi="Arial" w:cs="Arial"/>
          <w:b/>
          <w:bCs/>
          <w:color w:val="EE0000"/>
          <w:lang w:val="it-IT"/>
        </w:rPr>
      </w:pPr>
      <w:r w:rsidRPr="00B200C5">
        <w:rPr>
          <w:rFonts w:ascii="Arial" w:hAnsi="Arial" w:cs="Arial"/>
          <w:b/>
          <w:bCs/>
          <w:color w:val="EE0000"/>
          <w:lang w:val="it-IT"/>
        </w:rPr>
        <w:t>PROGRAMMA</w:t>
      </w:r>
    </w:p>
    <w:p w:rsidR="0014028E" w:rsidRDefault="0014028E" w:rsidP="00DE4E41">
      <w:pPr>
        <w:jc w:val="center"/>
        <w:rPr>
          <w:rFonts w:ascii="Arial" w:hAnsi="Arial" w:cs="Arial"/>
          <w:sz w:val="16"/>
          <w:szCs w:val="16"/>
          <w:lang w:val="it-IT"/>
        </w:rPr>
      </w:pPr>
    </w:p>
    <w:p w:rsidR="00DE4E41" w:rsidRPr="00B200C5" w:rsidRDefault="00DE4E41" w:rsidP="00DE4E41">
      <w:pPr>
        <w:jc w:val="center"/>
        <w:rPr>
          <w:rFonts w:ascii="Arial" w:hAnsi="Arial" w:cs="Arial"/>
          <w:sz w:val="16"/>
          <w:szCs w:val="16"/>
          <w:lang w:val="it-IT"/>
        </w:rPr>
      </w:pPr>
      <w:r w:rsidRPr="00B200C5">
        <w:rPr>
          <w:rFonts w:ascii="Arial" w:hAnsi="Arial" w:cs="Arial"/>
          <w:sz w:val="16"/>
          <w:szCs w:val="16"/>
          <w:lang w:val="it-IT"/>
        </w:rPr>
        <w:t>MARTEDÌ 4 NOVEMBRE, ore 19.00</w:t>
      </w:r>
      <w:r w:rsidRPr="00B200C5">
        <w:rPr>
          <w:rFonts w:ascii="Arial" w:hAnsi="Arial" w:cs="Arial"/>
          <w:sz w:val="16"/>
          <w:szCs w:val="16"/>
          <w:lang w:val="it-IT"/>
        </w:rPr>
        <w:br/>
      </w:r>
      <w:r w:rsidRPr="00B200C5">
        <w:rPr>
          <w:rFonts w:ascii="Arial" w:hAnsi="Arial" w:cs="Arial"/>
          <w:b/>
          <w:bCs/>
          <w:sz w:val="16"/>
          <w:szCs w:val="16"/>
          <w:lang w:val="it-IT"/>
        </w:rPr>
        <w:t>THE MILLION DOLLAR BET</w:t>
      </w:r>
      <w:r w:rsidRPr="00B200C5">
        <w:rPr>
          <w:rFonts w:ascii="Arial" w:hAnsi="Arial" w:cs="Arial"/>
          <w:b/>
          <w:bCs/>
          <w:sz w:val="16"/>
          <w:szCs w:val="16"/>
          <w:lang w:val="it-IT"/>
        </w:rPr>
        <w:br/>
      </w:r>
      <w:r w:rsidRPr="00B200C5">
        <w:rPr>
          <w:rFonts w:ascii="Arial" w:hAnsi="Arial" w:cs="Arial"/>
          <w:sz w:val="16"/>
          <w:szCs w:val="16"/>
          <w:lang w:val="it-IT"/>
        </w:rPr>
        <w:t xml:space="preserve">(La scommessa da un milione di dollari, 2024, durata: 88’) di Thomas </w:t>
      </w:r>
      <w:proofErr w:type="spellStart"/>
      <w:r w:rsidRPr="00B200C5">
        <w:rPr>
          <w:rFonts w:ascii="Arial" w:hAnsi="Arial" w:cs="Arial"/>
          <w:sz w:val="16"/>
          <w:szCs w:val="16"/>
          <w:lang w:val="it-IT"/>
        </w:rPr>
        <w:t>Woschitz</w:t>
      </w:r>
      <w:proofErr w:type="spellEnd"/>
    </w:p>
    <w:p w:rsidR="00E32622" w:rsidRDefault="00DE4E41" w:rsidP="00DE4E41">
      <w:pPr>
        <w:jc w:val="center"/>
        <w:rPr>
          <w:rFonts w:ascii="Arial" w:hAnsi="Arial" w:cs="Arial"/>
          <w:sz w:val="16"/>
          <w:szCs w:val="16"/>
          <w:lang w:val="it-IT"/>
        </w:rPr>
      </w:pPr>
      <w:r w:rsidRPr="00B200C5">
        <w:rPr>
          <w:rFonts w:ascii="Arial" w:hAnsi="Arial" w:cs="Arial"/>
          <w:sz w:val="16"/>
          <w:szCs w:val="16"/>
          <w:lang w:val="it-IT"/>
        </w:rPr>
        <w:t xml:space="preserve">con Justin Cornwell, Douglas Smith, Kristen </w:t>
      </w:r>
      <w:proofErr w:type="spellStart"/>
      <w:r w:rsidRPr="00B200C5">
        <w:rPr>
          <w:rFonts w:ascii="Arial" w:hAnsi="Arial" w:cs="Arial"/>
          <w:sz w:val="16"/>
          <w:szCs w:val="16"/>
          <w:lang w:val="it-IT"/>
        </w:rPr>
        <w:t>Gutoskie</w:t>
      </w:r>
      <w:proofErr w:type="spellEnd"/>
      <w:r w:rsidRPr="00B200C5">
        <w:rPr>
          <w:rFonts w:ascii="Arial" w:hAnsi="Arial" w:cs="Arial"/>
          <w:sz w:val="16"/>
          <w:szCs w:val="16"/>
          <w:lang w:val="it-IT"/>
        </w:rPr>
        <w:br/>
        <w:t xml:space="preserve">Già presentato in anteprima austriaca alla </w:t>
      </w:r>
      <w:proofErr w:type="spellStart"/>
      <w:r w:rsidRPr="00B200C5">
        <w:rPr>
          <w:rFonts w:ascii="Arial" w:hAnsi="Arial" w:cs="Arial"/>
          <w:sz w:val="16"/>
          <w:szCs w:val="16"/>
          <w:lang w:val="it-IT"/>
        </w:rPr>
        <w:t>Viennale</w:t>
      </w:r>
      <w:proofErr w:type="spellEnd"/>
      <w:r w:rsidRPr="00B200C5">
        <w:rPr>
          <w:rFonts w:ascii="Arial" w:hAnsi="Arial" w:cs="Arial"/>
          <w:sz w:val="16"/>
          <w:szCs w:val="16"/>
          <w:lang w:val="it-IT"/>
        </w:rPr>
        <w:t xml:space="preserve"> 2024, questa brillante commedia dal carattere indie americano ci racconta di due amici con la passione per il gioco d’azzardo che vivono a Las Vegas e che, di punto in bianco, decidono di fare una scommessa: uno di loro dovrà percorrere correndo intorno all’isolato di casa loro 70 miglia in ventiquattro ore. Nel frattempo, l’uragano Janet minaccia di arrivare in città. Come andrà a finire? Thomas </w:t>
      </w:r>
      <w:proofErr w:type="spellStart"/>
      <w:r w:rsidRPr="00B200C5">
        <w:rPr>
          <w:rFonts w:ascii="Arial" w:hAnsi="Arial" w:cs="Arial"/>
          <w:sz w:val="16"/>
          <w:szCs w:val="16"/>
          <w:lang w:val="it-IT"/>
        </w:rPr>
        <w:t>Woschitz</w:t>
      </w:r>
      <w:proofErr w:type="spellEnd"/>
      <w:r w:rsidRPr="00B200C5">
        <w:rPr>
          <w:rFonts w:ascii="Arial" w:hAnsi="Arial" w:cs="Arial"/>
          <w:sz w:val="16"/>
          <w:szCs w:val="16"/>
          <w:lang w:val="it-IT"/>
        </w:rPr>
        <w:t xml:space="preserve"> ha dato vita, dunque, a un lungometraggio esilarante e profondo allo stesso tempo, che ci terrà incollati allo schermo dall’inizio alla fine.</w:t>
      </w:r>
    </w:p>
    <w:p w:rsidR="00E32622" w:rsidRDefault="00E32622" w:rsidP="00DE4E41">
      <w:pPr>
        <w:jc w:val="center"/>
        <w:rPr>
          <w:rFonts w:ascii="Arial" w:hAnsi="Arial" w:cs="Arial"/>
          <w:sz w:val="16"/>
          <w:szCs w:val="16"/>
          <w:lang w:val="it-IT"/>
        </w:rPr>
      </w:pPr>
    </w:p>
    <w:p w:rsidR="00E32622" w:rsidRPr="00E32622" w:rsidRDefault="00E32622" w:rsidP="00DE4E41">
      <w:pPr>
        <w:jc w:val="center"/>
        <w:rPr>
          <w:rFonts w:ascii="Arial" w:hAnsi="Arial" w:cs="Arial"/>
          <w:b/>
          <w:bCs/>
          <w:sz w:val="16"/>
          <w:szCs w:val="16"/>
          <w:lang w:val="it-IT"/>
        </w:rPr>
      </w:pPr>
      <w:r w:rsidRPr="00E32622">
        <w:rPr>
          <w:rFonts w:ascii="Arial" w:hAnsi="Arial" w:cs="Arial"/>
          <w:b/>
          <w:bCs/>
          <w:sz w:val="16"/>
          <w:szCs w:val="16"/>
          <w:lang w:val="it-IT"/>
        </w:rPr>
        <w:t>Cortometraggio d’apertura:</w:t>
      </w:r>
    </w:p>
    <w:p w:rsidR="00E32622" w:rsidRDefault="00E32622" w:rsidP="00DE4E41">
      <w:pPr>
        <w:jc w:val="center"/>
        <w:rPr>
          <w:rFonts w:ascii="Arial" w:hAnsi="Arial" w:cs="Arial"/>
          <w:sz w:val="16"/>
          <w:szCs w:val="16"/>
          <w:lang w:val="it-IT"/>
        </w:rPr>
      </w:pPr>
      <w:r w:rsidRPr="00E32622">
        <w:rPr>
          <w:rFonts w:ascii="Arial" w:hAnsi="Arial" w:cs="Arial"/>
          <w:b/>
          <w:bCs/>
          <w:sz w:val="16"/>
          <w:szCs w:val="16"/>
          <w:lang w:val="it-IT"/>
        </w:rPr>
        <w:t>SCHLIMMIGE KREISE</w:t>
      </w:r>
    </w:p>
    <w:p w:rsidR="00E32622" w:rsidRDefault="00E32622" w:rsidP="00DE4E41">
      <w:pPr>
        <w:jc w:val="center"/>
        <w:rPr>
          <w:rFonts w:ascii="Arial" w:hAnsi="Arial" w:cs="Arial"/>
          <w:sz w:val="16"/>
          <w:szCs w:val="16"/>
          <w:lang w:val="it-IT"/>
        </w:rPr>
      </w:pPr>
      <w:r>
        <w:rPr>
          <w:rFonts w:ascii="Arial" w:hAnsi="Arial" w:cs="Arial"/>
          <w:sz w:val="16"/>
          <w:szCs w:val="16"/>
          <w:lang w:val="it-IT"/>
        </w:rPr>
        <w:t>(Circoli viziosi, Tina Frank, 2023, durata: 5’)</w:t>
      </w:r>
    </w:p>
    <w:p w:rsidR="00307939" w:rsidRPr="00E32622" w:rsidRDefault="00E32622" w:rsidP="00DE4E41">
      <w:pPr>
        <w:jc w:val="center"/>
        <w:rPr>
          <w:rFonts w:ascii="Arial" w:hAnsi="Arial" w:cs="Arial"/>
          <w:sz w:val="16"/>
          <w:szCs w:val="16"/>
          <w:lang w:val="it-IT"/>
        </w:rPr>
      </w:pPr>
      <w:r w:rsidRPr="00E32622">
        <w:rPr>
          <w:rFonts w:ascii="Arial" w:hAnsi="Arial" w:cs="Arial"/>
          <w:color w:val="000000" w:themeColor="text1"/>
          <w:sz w:val="16"/>
          <w:szCs w:val="16"/>
          <w:lang w:val="it-IT"/>
        </w:rPr>
        <w:t>In che modo melma e colori possono amalgamarsi, al fine di dar vita a una bellissima armonia? In che modo natura e digitale possono dar vita a qualcosa che sappia cogliere appieno l’essenza di entrambe le realtà senza mai risultare artefatto o innaturale? La regista, designer e videoartista Tina Frank sembra finalmente aver trovato una risposta a tali quesiti</w:t>
      </w:r>
      <w:r w:rsidR="00DE4E41" w:rsidRPr="00E32622">
        <w:rPr>
          <w:rFonts w:ascii="Arial" w:hAnsi="Arial" w:cs="Arial"/>
          <w:color w:val="000000" w:themeColor="text1"/>
          <w:sz w:val="16"/>
          <w:szCs w:val="16"/>
          <w:lang w:val="it-IT"/>
        </w:rPr>
        <w:br/>
      </w:r>
      <w:r w:rsidR="00DE4E41" w:rsidRPr="00E32622">
        <w:rPr>
          <w:rFonts w:ascii="Arial" w:hAnsi="Arial" w:cs="Arial"/>
          <w:color w:val="C00000"/>
          <w:sz w:val="16"/>
          <w:szCs w:val="16"/>
          <w:lang w:val="it-IT"/>
        </w:rPr>
        <w:br/>
      </w:r>
    </w:p>
    <w:p w:rsidR="0014028E" w:rsidRDefault="0014028E" w:rsidP="00DE4E41">
      <w:pPr>
        <w:jc w:val="center"/>
        <w:rPr>
          <w:rFonts w:ascii="Arial" w:hAnsi="Arial" w:cs="Arial"/>
          <w:sz w:val="16"/>
          <w:szCs w:val="16"/>
          <w:lang w:val="it-IT"/>
        </w:rPr>
      </w:pPr>
    </w:p>
    <w:p w:rsidR="00DE4E41" w:rsidRPr="00B200C5" w:rsidRDefault="00DE4E41" w:rsidP="00DE4E41">
      <w:pPr>
        <w:jc w:val="center"/>
        <w:rPr>
          <w:rFonts w:ascii="Arial" w:hAnsi="Arial" w:cs="Arial"/>
          <w:sz w:val="16"/>
          <w:szCs w:val="16"/>
          <w:lang w:val="it-IT"/>
        </w:rPr>
      </w:pPr>
      <w:r w:rsidRPr="00B200C5">
        <w:rPr>
          <w:rFonts w:ascii="Arial" w:hAnsi="Arial" w:cs="Arial"/>
          <w:sz w:val="16"/>
          <w:szCs w:val="16"/>
          <w:lang w:val="it-IT"/>
        </w:rPr>
        <w:t>MARTEDÌ 9 DICEMBRE, ore 19.00</w:t>
      </w:r>
      <w:r w:rsidRPr="00B200C5">
        <w:rPr>
          <w:rFonts w:ascii="Arial" w:hAnsi="Arial" w:cs="Arial"/>
          <w:sz w:val="16"/>
          <w:szCs w:val="16"/>
          <w:lang w:val="it-IT"/>
        </w:rPr>
        <w:br/>
      </w:r>
      <w:r w:rsidRPr="00B200C5">
        <w:rPr>
          <w:rFonts w:ascii="Arial" w:hAnsi="Arial" w:cs="Arial"/>
          <w:b/>
          <w:bCs/>
          <w:sz w:val="16"/>
          <w:szCs w:val="16"/>
          <w:lang w:val="it-IT"/>
        </w:rPr>
        <w:t xml:space="preserve">PFAU – BIN ICH ECHT? </w:t>
      </w:r>
      <w:r w:rsidRPr="00B200C5">
        <w:rPr>
          <w:rFonts w:ascii="Arial" w:hAnsi="Arial" w:cs="Arial"/>
          <w:b/>
          <w:bCs/>
          <w:sz w:val="16"/>
          <w:szCs w:val="16"/>
          <w:lang w:val="it-IT"/>
        </w:rPr>
        <w:br/>
      </w:r>
      <w:r w:rsidRPr="00B200C5">
        <w:rPr>
          <w:rFonts w:ascii="Arial" w:hAnsi="Arial" w:cs="Arial"/>
          <w:sz w:val="16"/>
          <w:szCs w:val="16"/>
          <w:lang w:val="it-IT"/>
        </w:rPr>
        <w:t xml:space="preserve">(Pavone – Sono </w:t>
      </w:r>
      <w:proofErr w:type="gramStart"/>
      <w:r w:rsidRPr="00B200C5">
        <w:rPr>
          <w:rFonts w:ascii="Arial" w:hAnsi="Arial" w:cs="Arial"/>
          <w:sz w:val="16"/>
          <w:szCs w:val="16"/>
          <w:lang w:val="it-IT"/>
        </w:rPr>
        <w:t>reale?,</w:t>
      </w:r>
      <w:proofErr w:type="gramEnd"/>
      <w:r w:rsidRPr="00B200C5">
        <w:rPr>
          <w:rFonts w:ascii="Arial" w:hAnsi="Arial" w:cs="Arial"/>
          <w:sz w:val="16"/>
          <w:szCs w:val="16"/>
          <w:lang w:val="it-IT"/>
        </w:rPr>
        <w:t xml:space="preserve"> 2024, durata: 90’) di Bernhard Wenger</w:t>
      </w:r>
    </w:p>
    <w:p w:rsidR="00330246" w:rsidRDefault="00DE4E41" w:rsidP="00DE4E41">
      <w:pPr>
        <w:jc w:val="center"/>
        <w:rPr>
          <w:rFonts w:ascii="Arial" w:hAnsi="Arial" w:cs="Arial"/>
          <w:sz w:val="16"/>
          <w:szCs w:val="16"/>
          <w:lang w:val="it-IT"/>
        </w:rPr>
      </w:pPr>
      <w:r w:rsidRPr="00B200C5">
        <w:rPr>
          <w:rFonts w:ascii="Arial" w:hAnsi="Arial" w:cs="Arial"/>
          <w:sz w:val="16"/>
          <w:szCs w:val="16"/>
          <w:lang w:val="it-IT"/>
        </w:rPr>
        <w:t xml:space="preserve">con Albrecht </w:t>
      </w:r>
      <w:proofErr w:type="spellStart"/>
      <w:r w:rsidRPr="00B200C5">
        <w:rPr>
          <w:rFonts w:ascii="Arial" w:hAnsi="Arial" w:cs="Arial"/>
          <w:sz w:val="16"/>
          <w:szCs w:val="16"/>
          <w:lang w:val="it-IT"/>
        </w:rPr>
        <w:t>Schuch</w:t>
      </w:r>
      <w:proofErr w:type="spellEnd"/>
      <w:r w:rsidRPr="00B200C5">
        <w:rPr>
          <w:rFonts w:ascii="Arial" w:hAnsi="Arial" w:cs="Arial"/>
          <w:sz w:val="16"/>
          <w:szCs w:val="16"/>
          <w:lang w:val="it-IT"/>
        </w:rPr>
        <w:t xml:space="preserve">, Anton </w:t>
      </w:r>
      <w:proofErr w:type="spellStart"/>
      <w:r w:rsidRPr="00B200C5">
        <w:rPr>
          <w:rFonts w:ascii="Arial" w:hAnsi="Arial" w:cs="Arial"/>
          <w:sz w:val="16"/>
          <w:szCs w:val="16"/>
          <w:lang w:val="it-IT"/>
        </w:rPr>
        <w:t>Noori</w:t>
      </w:r>
      <w:proofErr w:type="spellEnd"/>
      <w:r w:rsidRPr="00B200C5">
        <w:rPr>
          <w:rFonts w:ascii="Arial" w:hAnsi="Arial" w:cs="Arial"/>
          <w:sz w:val="16"/>
          <w:szCs w:val="16"/>
          <w:lang w:val="it-IT"/>
        </w:rPr>
        <w:t>, Julia Franz Richter</w:t>
      </w:r>
      <w:r w:rsidRPr="00B200C5">
        <w:rPr>
          <w:rFonts w:ascii="Arial" w:hAnsi="Arial" w:cs="Arial"/>
          <w:sz w:val="16"/>
          <w:szCs w:val="16"/>
          <w:lang w:val="it-IT"/>
        </w:rPr>
        <w:br/>
        <w:t>Se si vive da soli, se non si ha nessuno che possa accompagnarci a importanti eventi o anche soltanto se si ha bisogno di qualcuno per esercitarsi a litigare con il proprio partner, c’è una speciale agenzia in grado di fornire la compagnia giusta per qualsiasi occasione. Di questa singolare agenzia, dunque, fa parte proprio Matthias. Ma come farà il nostro protagonista a conciliare lavoro e vita privata, dal momento che è costantemente costretto a recitare un ruolo? E, soprattutto, che ne sarà del mondo in cui viviamo, nel momento in cui l’artificialità inizia a svolgere un ruolo sempre più centrale? Presentato in anteprima mondiale alla Mostra del Cinema di Venezia, sezione Settimana della Critica, questo primo lungometraggio di Bernhard Wenger si è rivelato un’intelligente commedia dal forte carattere satirico, che non smetterà mai di sorprenderci.</w:t>
      </w:r>
    </w:p>
    <w:p w:rsidR="00330246" w:rsidRDefault="00330246" w:rsidP="00DE4E41">
      <w:pPr>
        <w:jc w:val="center"/>
        <w:rPr>
          <w:rFonts w:ascii="Arial" w:hAnsi="Arial" w:cs="Arial"/>
          <w:sz w:val="16"/>
          <w:szCs w:val="16"/>
          <w:lang w:val="it-IT"/>
        </w:rPr>
      </w:pPr>
    </w:p>
    <w:p w:rsidR="00330246" w:rsidRPr="006F2B32" w:rsidRDefault="00330246" w:rsidP="00DE4E41">
      <w:pPr>
        <w:jc w:val="center"/>
        <w:rPr>
          <w:rFonts w:ascii="Arial" w:hAnsi="Arial" w:cs="Arial"/>
          <w:b/>
          <w:bCs/>
          <w:sz w:val="16"/>
          <w:szCs w:val="16"/>
          <w:lang w:val="it-IT"/>
        </w:rPr>
      </w:pPr>
      <w:r w:rsidRPr="006F2B32">
        <w:rPr>
          <w:rFonts w:ascii="Arial" w:hAnsi="Arial" w:cs="Arial"/>
          <w:b/>
          <w:bCs/>
          <w:sz w:val="16"/>
          <w:szCs w:val="16"/>
          <w:lang w:val="it-IT"/>
        </w:rPr>
        <w:t>Cortometraggio d’apertura:</w:t>
      </w:r>
    </w:p>
    <w:p w:rsidR="00330246" w:rsidRDefault="00330246" w:rsidP="00DE4E41">
      <w:pPr>
        <w:jc w:val="center"/>
        <w:rPr>
          <w:rFonts w:ascii="Arial" w:hAnsi="Arial" w:cs="Arial"/>
          <w:sz w:val="16"/>
          <w:szCs w:val="16"/>
          <w:lang w:val="it-IT"/>
        </w:rPr>
      </w:pPr>
      <w:r w:rsidRPr="006F2B32">
        <w:rPr>
          <w:rFonts w:ascii="Arial" w:hAnsi="Arial" w:cs="Arial"/>
          <w:b/>
          <w:bCs/>
          <w:sz w:val="16"/>
          <w:szCs w:val="16"/>
          <w:lang w:val="it-IT"/>
        </w:rPr>
        <w:t>SIE PUPPT MIT PUPPEN</w:t>
      </w:r>
    </w:p>
    <w:p w:rsidR="00330246" w:rsidRDefault="00330246" w:rsidP="00DE4E41">
      <w:pPr>
        <w:jc w:val="center"/>
        <w:rPr>
          <w:rFonts w:ascii="Arial" w:hAnsi="Arial" w:cs="Arial"/>
          <w:sz w:val="16"/>
          <w:szCs w:val="16"/>
          <w:lang w:val="it-IT"/>
        </w:rPr>
      </w:pPr>
      <w:r>
        <w:rPr>
          <w:rFonts w:ascii="Arial" w:hAnsi="Arial" w:cs="Arial"/>
          <w:sz w:val="16"/>
          <w:szCs w:val="16"/>
          <w:lang w:val="it-IT"/>
        </w:rPr>
        <w:t xml:space="preserve">(Lei gioca con le bambole, Karin </w:t>
      </w:r>
      <w:proofErr w:type="spellStart"/>
      <w:r>
        <w:rPr>
          <w:rFonts w:ascii="Arial" w:hAnsi="Arial" w:cs="Arial"/>
          <w:sz w:val="16"/>
          <w:szCs w:val="16"/>
          <w:lang w:val="it-IT"/>
        </w:rPr>
        <w:t>Fisslthaler</w:t>
      </w:r>
      <w:proofErr w:type="spellEnd"/>
      <w:r>
        <w:rPr>
          <w:rFonts w:ascii="Arial" w:hAnsi="Arial" w:cs="Arial"/>
          <w:sz w:val="16"/>
          <w:szCs w:val="16"/>
          <w:lang w:val="it-IT"/>
        </w:rPr>
        <w:t>, 2024, durata: 3’)</w:t>
      </w:r>
    </w:p>
    <w:p w:rsidR="00307939" w:rsidRDefault="006F2B32" w:rsidP="00DE4E41">
      <w:pPr>
        <w:jc w:val="center"/>
        <w:rPr>
          <w:rFonts w:ascii="Arial" w:hAnsi="Arial" w:cs="Arial"/>
          <w:sz w:val="16"/>
          <w:szCs w:val="16"/>
          <w:lang w:val="it-IT"/>
        </w:rPr>
      </w:pPr>
      <w:r w:rsidRPr="006F2B32">
        <w:rPr>
          <w:rFonts w:ascii="Arial" w:hAnsi="Arial" w:cs="Arial"/>
          <w:sz w:val="16"/>
          <w:szCs w:val="16"/>
          <w:lang w:val="it-IT"/>
        </w:rPr>
        <w:t>Il cortometraggio è stato realizzato come interpretazione visiva del brano della cantante, compositrice e vocalist Anna Clementi e del ricercatore sonoro, produttore e polistrumentista Thomas Stern, i quali si sono ispirati all'</w:t>
      </w:r>
      <w:r w:rsidR="00A55912">
        <w:rPr>
          <w:rFonts w:ascii="Arial" w:hAnsi="Arial" w:cs="Arial"/>
          <w:sz w:val="16"/>
          <w:szCs w:val="16"/>
          <w:lang w:val="it-IT"/>
        </w:rPr>
        <w:t>o</w:t>
      </w:r>
      <w:r w:rsidRPr="006F2B32">
        <w:rPr>
          <w:rFonts w:ascii="Arial" w:hAnsi="Arial" w:cs="Arial"/>
          <w:sz w:val="16"/>
          <w:szCs w:val="16"/>
          <w:lang w:val="it-IT"/>
        </w:rPr>
        <w:t>monima poesia di Kurt Schwitters.</w:t>
      </w:r>
      <w:r w:rsidR="00DE4E41" w:rsidRPr="00B200C5">
        <w:rPr>
          <w:rFonts w:ascii="Arial" w:hAnsi="Arial" w:cs="Arial"/>
          <w:sz w:val="16"/>
          <w:szCs w:val="16"/>
          <w:lang w:val="it-IT"/>
        </w:rPr>
        <w:br/>
      </w:r>
      <w:r w:rsidR="00DE4E41" w:rsidRPr="00B200C5">
        <w:rPr>
          <w:rFonts w:ascii="Arial" w:hAnsi="Arial" w:cs="Arial"/>
          <w:sz w:val="16"/>
          <w:szCs w:val="16"/>
          <w:lang w:val="it-IT"/>
        </w:rPr>
        <w:br/>
      </w:r>
    </w:p>
    <w:p w:rsidR="0014028E" w:rsidRDefault="0014028E" w:rsidP="00DE4E41">
      <w:pPr>
        <w:jc w:val="center"/>
        <w:rPr>
          <w:rFonts w:ascii="Arial" w:hAnsi="Arial" w:cs="Arial"/>
          <w:sz w:val="16"/>
          <w:szCs w:val="16"/>
          <w:lang w:val="it-IT"/>
        </w:rPr>
      </w:pPr>
    </w:p>
    <w:p w:rsidR="00307939" w:rsidRDefault="00DE4E41" w:rsidP="00DE4E41">
      <w:pPr>
        <w:jc w:val="center"/>
        <w:rPr>
          <w:rFonts w:ascii="Arial" w:hAnsi="Arial" w:cs="Arial"/>
          <w:sz w:val="16"/>
          <w:szCs w:val="16"/>
          <w:lang w:val="it-IT"/>
        </w:rPr>
      </w:pPr>
      <w:r w:rsidRPr="00B200C5">
        <w:rPr>
          <w:rFonts w:ascii="Arial" w:hAnsi="Arial" w:cs="Arial"/>
          <w:sz w:val="16"/>
          <w:szCs w:val="16"/>
          <w:lang w:val="it-IT"/>
        </w:rPr>
        <w:t>MARTEDÌ 20 GENNAIO, ore 19.00</w:t>
      </w:r>
      <w:r w:rsidRPr="00B200C5">
        <w:rPr>
          <w:rFonts w:ascii="Arial" w:hAnsi="Arial" w:cs="Arial"/>
          <w:sz w:val="16"/>
          <w:szCs w:val="16"/>
          <w:lang w:val="it-IT"/>
        </w:rPr>
        <w:br/>
      </w:r>
      <w:r w:rsidRPr="00B200C5">
        <w:rPr>
          <w:rFonts w:ascii="Arial" w:hAnsi="Arial" w:cs="Arial"/>
          <w:b/>
          <w:bCs/>
          <w:sz w:val="16"/>
          <w:szCs w:val="16"/>
          <w:lang w:val="it-IT"/>
        </w:rPr>
        <w:t xml:space="preserve">THE VILLAGE NEXT TO PARADISE </w:t>
      </w:r>
      <w:r w:rsidRPr="00B200C5">
        <w:rPr>
          <w:rFonts w:ascii="Arial" w:hAnsi="Arial" w:cs="Arial"/>
          <w:b/>
          <w:bCs/>
          <w:sz w:val="16"/>
          <w:szCs w:val="16"/>
          <w:lang w:val="it-IT"/>
        </w:rPr>
        <w:br/>
      </w:r>
      <w:r w:rsidRPr="00B200C5">
        <w:rPr>
          <w:rFonts w:ascii="Arial" w:hAnsi="Arial" w:cs="Arial"/>
          <w:sz w:val="16"/>
          <w:szCs w:val="16"/>
          <w:lang w:val="it-IT"/>
        </w:rPr>
        <w:t xml:space="preserve">(Il villaggio vicino al paradiso, 2024, durata: 133’) di Mo </w:t>
      </w:r>
      <w:proofErr w:type="spellStart"/>
      <w:r w:rsidRPr="00B200C5">
        <w:rPr>
          <w:rFonts w:ascii="Arial" w:hAnsi="Arial" w:cs="Arial"/>
          <w:sz w:val="16"/>
          <w:szCs w:val="16"/>
          <w:lang w:val="it-IT"/>
        </w:rPr>
        <w:t>Harawe</w:t>
      </w:r>
      <w:proofErr w:type="spellEnd"/>
      <w:r w:rsidRPr="00B200C5">
        <w:rPr>
          <w:rFonts w:ascii="Arial" w:hAnsi="Arial" w:cs="Arial"/>
          <w:sz w:val="16"/>
          <w:szCs w:val="16"/>
          <w:lang w:val="it-IT"/>
        </w:rPr>
        <w:br/>
        <w:t xml:space="preserve">con </w:t>
      </w:r>
      <w:proofErr w:type="spellStart"/>
      <w:r w:rsidRPr="00B200C5">
        <w:rPr>
          <w:rFonts w:ascii="Arial" w:hAnsi="Arial" w:cs="Arial"/>
          <w:sz w:val="16"/>
          <w:szCs w:val="16"/>
          <w:lang w:val="it-IT"/>
        </w:rPr>
        <w:t>Axmen</w:t>
      </w:r>
      <w:proofErr w:type="spellEnd"/>
      <w:r w:rsidRPr="00B200C5">
        <w:rPr>
          <w:rFonts w:ascii="Arial" w:hAnsi="Arial" w:cs="Arial"/>
          <w:sz w:val="16"/>
          <w:szCs w:val="16"/>
          <w:lang w:val="it-IT"/>
        </w:rPr>
        <w:t xml:space="preserve"> Cali </w:t>
      </w:r>
      <w:proofErr w:type="spellStart"/>
      <w:r w:rsidRPr="00B200C5">
        <w:rPr>
          <w:rFonts w:ascii="Arial" w:hAnsi="Arial" w:cs="Arial"/>
          <w:sz w:val="16"/>
          <w:szCs w:val="16"/>
          <w:lang w:val="it-IT"/>
        </w:rPr>
        <w:t>Faarax</w:t>
      </w:r>
      <w:proofErr w:type="spellEnd"/>
      <w:r w:rsidRPr="00B200C5">
        <w:rPr>
          <w:rFonts w:ascii="Arial" w:hAnsi="Arial" w:cs="Arial"/>
          <w:sz w:val="16"/>
          <w:szCs w:val="16"/>
          <w:lang w:val="it-IT"/>
        </w:rPr>
        <w:t xml:space="preserve">, </w:t>
      </w:r>
      <w:proofErr w:type="spellStart"/>
      <w:r w:rsidRPr="00B200C5">
        <w:rPr>
          <w:rFonts w:ascii="Arial" w:hAnsi="Arial" w:cs="Arial"/>
          <w:sz w:val="16"/>
          <w:szCs w:val="16"/>
          <w:lang w:val="it-IT"/>
        </w:rPr>
        <w:t>Canab</w:t>
      </w:r>
      <w:proofErr w:type="spellEnd"/>
      <w:r w:rsidRPr="00B200C5">
        <w:rPr>
          <w:rFonts w:ascii="Arial" w:hAnsi="Arial" w:cs="Arial"/>
          <w:sz w:val="16"/>
          <w:szCs w:val="16"/>
          <w:lang w:val="it-IT"/>
        </w:rPr>
        <w:t xml:space="preserve"> </w:t>
      </w:r>
      <w:proofErr w:type="spellStart"/>
      <w:r w:rsidRPr="00B200C5">
        <w:rPr>
          <w:rFonts w:ascii="Arial" w:hAnsi="Arial" w:cs="Arial"/>
          <w:sz w:val="16"/>
          <w:szCs w:val="16"/>
          <w:lang w:val="it-IT"/>
        </w:rPr>
        <w:t>Axmed</w:t>
      </w:r>
      <w:proofErr w:type="spellEnd"/>
      <w:r w:rsidRPr="00B200C5">
        <w:rPr>
          <w:rFonts w:ascii="Arial" w:hAnsi="Arial" w:cs="Arial"/>
          <w:sz w:val="16"/>
          <w:szCs w:val="16"/>
          <w:lang w:val="it-IT"/>
        </w:rPr>
        <w:t xml:space="preserve"> </w:t>
      </w:r>
      <w:proofErr w:type="spellStart"/>
      <w:r w:rsidRPr="00B200C5">
        <w:rPr>
          <w:rFonts w:ascii="Arial" w:hAnsi="Arial" w:cs="Arial"/>
          <w:sz w:val="16"/>
          <w:szCs w:val="16"/>
          <w:lang w:val="it-IT"/>
        </w:rPr>
        <w:t>Ibraahin</w:t>
      </w:r>
      <w:proofErr w:type="spellEnd"/>
      <w:r w:rsidRPr="00B200C5">
        <w:rPr>
          <w:rFonts w:ascii="Arial" w:hAnsi="Arial" w:cs="Arial"/>
          <w:sz w:val="16"/>
          <w:szCs w:val="16"/>
          <w:lang w:val="it-IT"/>
        </w:rPr>
        <w:t xml:space="preserve">, Ahmed </w:t>
      </w:r>
      <w:proofErr w:type="spellStart"/>
      <w:r w:rsidRPr="00B200C5">
        <w:rPr>
          <w:rFonts w:ascii="Arial" w:hAnsi="Arial" w:cs="Arial"/>
          <w:sz w:val="16"/>
          <w:szCs w:val="16"/>
          <w:lang w:val="it-IT"/>
        </w:rPr>
        <w:t>Mohamoud</w:t>
      </w:r>
      <w:proofErr w:type="spellEnd"/>
      <w:r w:rsidRPr="00B200C5">
        <w:rPr>
          <w:rFonts w:ascii="Arial" w:hAnsi="Arial" w:cs="Arial"/>
          <w:sz w:val="16"/>
          <w:szCs w:val="16"/>
          <w:lang w:val="it-IT"/>
        </w:rPr>
        <w:t xml:space="preserve"> </w:t>
      </w:r>
      <w:proofErr w:type="spellStart"/>
      <w:r w:rsidRPr="00B200C5">
        <w:rPr>
          <w:rFonts w:ascii="Arial" w:hAnsi="Arial" w:cs="Arial"/>
          <w:sz w:val="16"/>
          <w:szCs w:val="16"/>
          <w:lang w:val="it-IT"/>
        </w:rPr>
        <w:t>Salleban</w:t>
      </w:r>
      <w:proofErr w:type="spellEnd"/>
      <w:r w:rsidRPr="00B200C5">
        <w:rPr>
          <w:rFonts w:ascii="Arial" w:hAnsi="Arial" w:cs="Arial"/>
          <w:sz w:val="16"/>
          <w:szCs w:val="16"/>
          <w:lang w:val="it-IT"/>
        </w:rPr>
        <w:br/>
        <w:t xml:space="preserve">Presentato in anteprima mondiale al Festival di Cannes 2024, sezione Un </w:t>
      </w:r>
      <w:proofErr w:type="spellStart"/>
      <w:r w:rsidRPr="00B200C5">
        <w:rPr>
          <w:rFonts w:ascii="Arial" w:hAnsi="Arial" w:cs="Arial"/>
          <w:sz w:val="16"/>
          <w:szCs w:val="16"/>
          <w:lang w:val="it-IT"/>
        </w:rPr>
        <w:t>certain</w:t>
      </w:r>
      <w:proofErr w:type="spellEnd"/>
      <w:r w:rsidRPr="00B200C5">
        <w:rPr>
          <w:rFonts w:ascii="Arial" w:hAnsi="Arial" w:cs="Arial"/>
          <w:sz w:val="16"/>
          <w:szCs w:val="16"/>
          <w:lang w:val="it-IT"/>
        </w:rPr>
        <w:t xml:space="preserve"> Regard, vincitore di numerosi premi in Austria, il film ci racconta la storia di </w:t>
      </w:r>
      <w:proofErr w:type="spellStart"/>
      <w:r w:rsidRPr="00B200C5">
        <w:rPr>
          <w:rFonts w:ascii="Arial" w:hAnsi="Arial" w:cs="Arial"/>
          <w:sz w:val="16"/>
          <w:szCs w:val="16"/>
          <w:lang w:val="it-IT"/>
        </w:rPr>
        <w:t>Mamargade</w:t>
      </w:r>
      <w:proofErr w:type="spellEnd"/>
      <w:r w:rsidRPr="00B200C5">
        <w:rPr>
          <w:rFonts w:ascii="Arial" w:hAnsi="Arial" w:cs="Arial"/>
          <w:sz w:val="16"/>
          <w:szCs w:val="16"/>
          <w:lang w:val="it-IT"/>
        </w:rPr>
        <w:t xml:space="preserve">, che vive in un remoto villaggio della Somalia insieme a suo figlio </w:t>
      </w:r>
      <w:proofErr w:type="spellStart"/>
      <w:r w:rsidRPr="00B200C5">
        <w:rPr>
          <w:rFonts w:ascii="Arial" w:hAnsi="Arial" w:cs="Arial"/>
          <w:sz w:val="16"/>
          <w:szCs w:val="16"/>
          <w:lang w:val="it-IT"/>
        </w:rPr>
        <w:t>Cigaal</w:t>
      </w:r>
      <w:proofErr w:type="spellEnd"/>
      <w:r w:rsidRPr="00B200C5">
        <w:rPr>
          <w:rFonts w:ascii="Arial" w:hAnsi="Arial" w:cs="Arial"/>
          <w:sz w:val="16"/>
          <w:szCs w:val="16"/>
          <w:lang w:val="it-IT"/>
        </w:rPr>
        <w:t xml:space="preserve">, un bambino straordinariamente intelligente, e a sua sorella </w:t>
      </w:r>
      <w:proofErr w:type="spellStart"/>
      <w:r w:rsidRPr="00B200C5">
        <w:rPr>
          <w:rFonts w:ascii="Arial" w:hAnsi="Arial" w:cs="Arial"/>
          <w:sz w:val="16"/>
          <w:szCs w:val="16"/>
          <w:lang w:val="it-IT"/>
        </w:rPr>
        <w:t>Araweelo</w:t>
      </w:r>
      <w:proofErr w:type="spellEnd"/>
      <w:r w:rsidRPr="00B200C5">
        <w:rPr>
          <w:rFonts w:ascii="Arial" w:hAnsi="Arial" w:cs="Arial"/>
          <w:sz w:val="16"/>
          <w:szCs w:val="16"/>
          <w:lang w:val="it-IT"/>
        </w:rPr>
        <w:t xml:space="preserve">, la quale ha appena divorziato e cerca di ricostruirsi una vita iniziando un nuovo lavoro. Non è facile far sì che le cose funzionino e la situazione sembra prendere una piega ancora più drammatica nel momento il cui la scuola di </w:t>
      </w:r>
      <w:proofErr w:type="spellStart"/>
      <w:r w:rsidRPr="00B200C5">
        <w:rPr>
          <w:rFonts w:ascii="Arial" w:hAnsi="Arial" w:cs="Arial"/>
          <w:sz w:val="16"/>
          <w:szCs w:val="16"/>
          <w:lang w:val="it-IT"/>
        </w:rPr>
        <w:t>Cigaal</w:t>
      </w:r>
      <w:proofErr w:type="spellEnd"/>
      <w:r w:rsidRPr="00B200C5">
        <w:rPr>
          <w:rFonts w:ascii="Arial" w:hAnsi="Arial" w:cs="Arial"/>
          <w:sz w:val="16"/>
          <w:szCs w:val="16"/>
          <w:lang w:val="it-IT"/>
        </w:rPr>
        <w:t xml:space="preserve"> chiude e il bambino deve essere mandato in collegio. Con questo suo primo lungometraggio, dunque, Mo </w:t>
      </w:r>
      <w:proofErr w:type="spellStart"/>
      <w:r w:rsidRPr="00B200C5">
        <w:rPr>
          <w:rFonts w:ascii="Arial" w:hAnsi="Arial" w:cs="Arial"/>
          <w:sz w:val="16"/>
          <w:szCs w:val="16"/>
          <w:lang w:val="it-IT"/>
        </w:rPr>
        <w:t>Harawe</w:t>
      </w:r>
      <w:proofErr w:type="spellEnd"/>
      <w:r w:rsidRPr="00B200C5">
        <w:rPr>
          <w:rFonts w:ascii="Arial" w:hAnsi="Arial" w:cs="Arial"/>
          <w:sz w:val="16"/>
          <w:szCs w:val="16"/>
          <w:lang w:val="it-IT"/>
        </w:rPr>
        <w:t xml:space="preserve"> ha dato vita a un’opera particolarmente toccante e profonda, dando immediatamente prova di una straordinaria maturità.</w:t>
      </w:r>
      <w:r w:rsidRPr="00B200C5">
        <w:rPr>
          <w:rFonts w:ascii="Arial" w:hAnsi="Arial" w:cs="Arial"/>
          <w:sz w:val="16"/>
          <w:szCs w:val="16"/>
          <w:lang w:val="it-IT"/>
        </w:rPr>
        <w:br/>
      </w:r>
      <w:r w:rsidRPr="00B200C5">
        <w:rPr>
          <w:rFonts w:ascii="Arial" w:hAnsi="Arial" w:cs="Arial"/>
          <w:sz w:val="16"/>
          <w:szCs w:val="16"/>
          <w:lang w:val="it-IT"/>
        </w:rPr>
        <w:br/>
      </w:r>
    </w:p>
    <w:p w:rsidR="0014028E" w:rsidRDefault="0014028E" w:rsidP="00DE4E41">
      <w:pPr>
        <w:jc w:val="center"/>
        <w:rPr>
          <w:rFonts w:ascii="Arial" w:hAnsi="Arial" w:cs="Arial"/>
          <w:sz w:val="16"/>
          <w:szCs w:val="16"/>
          <w:lang w:val="it-IT"/>
        </w:rPr>
      </w:pPr>
    </w:p>
    <w:p w:rsidR="00B04BAB" w:rsidRDefault="00DE4E41" w:rsidP="00DE4E41">
      <w:pPr>
        <w:jc w:val="center"/>
        <w:rPr>
          <w:rFonts w:ascii="Arial" w:hAnsi="Arial" w:cs="Arial"/>
          <w:sz w:val="16"/>
          <w:szCs w:val="16"/>
          <w:lang w:val="it-IT"/>
        </w:rPr>
      </w:pPr>
      <w:r w:rsidRPr="00B200C5">
        <w:rPr>
          <w:rFonts w:ascii="Arial" w:hAnsi="Arial" w:cs="Arial"/>
          <w:sz w:val="16"/>
          <w:szCs w:val="16"/>
          <w:lang w:val="it-IT"/>
        </w:rPr>
        <w:lastRenderedPageBreak/>
        <w:t>MARTEDÌ 24 FEBBRAIO, ore 19.00</w:t>
      </w:r>
      <w:r w:rsidRPr="00B200C5">
        <w:rPr>
          <w:rFonts w:ascii="Arial" w:hAnsi="Arial" w:cs="Arial"/>
          <w:sz w:val="16"/>
          <w:szCs w:val="16"/>
          <w:lang w:val="it-IT"/>
        </w:rPr>
        <w:br/>
      </w:r>
      <w:r w:rsidRPr="00B200C5">
        <w:rPr>
          <w:rFonts w:ascii="Arial" w:hAnsi="Arial" w:cs="Arial"/>
          <w:b/>
          <w:bCs/>
          <w:sz w:val="16"/>
          <w:szCs w:val="16"/>
          <w:lang w:val="it-IT"/>
        </w:rPr>
        <w:t xml:space="preserve">DAS UNMÖGLICHE BILD </w:t>
      </w:r>
      <w:r w:rsidRPr="00B200C5">
        <w:rPr>
          <w:rFonts w:ascii="Arial" w:hAnsi="Arial" w:cs="Arial"/>
          <w:b/>
          <w:bCs/>
          <w:sz w:val="16"/>
          <w:szCs w:val="16"/>
          <w:lang w:val="it-IT"/>
        </w:rPr>
        <w:br/>
      </w:r>
      <w:r w:rsidRPr="00B200C5">
        <w:rPr>
          <w:rFonts w:ascii="Arial" w:hAnsi="Arial" w:cs="Arial"/>
          <w:sz w:val="16"/>
          <w:szCs w:val="16"/>
          <w:lang w:val="it-IT"/>
        </w:rPr>
        <w:t xml:space="preserve">(L’immagine impossibile, 2016, durata: 70’) di Sandra </w:t>
      </w:r>
      <w:proofErr w:type="spellStart"/>
      <w:r w:rsidRPr="00B200C5">
        <w:rPr>
          <w:rFonts w:ascii="Arial" w:hAnsi="Arial" w:cs="Arial"/>
          <w:sz w:val="16"/>
          <w:szCs w:val="16"/>
          <w:lang w:val="it-IT"/>
        </w:rPr>
        <w:t>Wollner</w:t>
      </w:r>
      <w:proofErr w:type="spellEnd"/>
      <w:r w:rsidRPr="00B200C5">
        <w:rPr>
          <w:rFonts w:ascii="Arial" w:hAnsi="Arial" w:cs="Arial"/>
          <w:sz w:val="16"/>
          <w:szCs w:val="16"/>
          <w:lang w:val="it-IT"/>
        </w:rPr>
        <w:br/>
        <w:t xml:space="preserve">con Jana McKinnon, Alexander E. </w:t>
      </w:r>
      <w:proofErr w:type="spellStart"/>
      <w:r w:rsidRPr="00B200C5">
        <w:rPr>
          <w:rFonts w:ascii="Arial" w:hAnsi="Arial" w:cs="Arial"/>
          <w:sz w:val="16"/>
          <w:szCs w:val="16"/>
          <w:lang w:val="it-IT"/>
        </w:rPr>
        <w:t>Fennon</w:t>
      </w:r>
      <w:proofErr w:type="spellEnd"/>
      <w:r w:rsidRPr="00B200C5">
        <w:rPr>
          <w:rFonts w:ascii="Arial" w:hAnsi="Arial" w:cs="Arial"/>
          <w:sz w:val="16"/>
          <w:szCs w:val="16"/>
          <w:lang w:val="it-IT"/>
        </w:rPr>
        <w:t xml:space="preserve">, Andrea </w:t>
      </w:r>
      <w:proofErr w:type="spellStart"/>
      <w:r w:rsidRPr="00B200C5">
        <w:rPr>
          <w:rFonts w:ascii="Arial" w:hAnsi="Arial" w:cs="Arial"/>
          <w:sz w:val="16"/>
          <w:szCs w:val="16"/>
          <w:lang w:val="it-IT"/>
        </w:rPr>
        <w:t>Schramek</w:t>
      </w:r>
      <w:proofErr w:type="spellEnd"/>
      <w:r w:rsidRPr="00B200C5">
        <w:rPr>
          <w:rFonts w:ascii="Arial" w:hAnsi="Arial" w:cs="Arial"/>
          <w:sz w:val="16"/>
          <w:szCs w:val="16"/>
          <w:lang w:val="it-IT"/>
        </w:rPr>
        <w:br/>
        <w:t xml:space="preserve">Ci troviamo nella periferia di Vienna, estate 1953. Johanna è una giovane adolescente costretta a muoversi con l’aiuto di stampelle. La sua è una famiglia felice, composta da sua madre, da suo padre e da sua sorella di sette anni. Tutto cambia, però, nel momento in cui il padre viene improvvisamente a mancare e l’intera famiglia si trasferirà a casa della nonna materna, solita praticare aborti clandestini. Opera straordinariamente matura (con un prezioso tocco di </w:t>
      </w:r>
      <w:proofErr w:type="spellStart"/>
      <w:r w:rsidRPr="00B200C5">
        <w:rPr>
          <w:rFonts w:ascii="Arial" w:hAnsi="Arial" w:cs="Arial"/>
          <w:sz w:val="16"/>
          <w:szCs w:val="16"/>
          <w:lang w:val="it-IT"/>
        </w:rPr>
        <w:t>metacinema</w:t>
      </w:r>
      <w:proofErr w:type="spellEnd"/>
      <w:r w:rsidRPr="00B200C5">
        <w:rPr>
          <w:rFonts w:ascii="Arial" w:hAnsi="Arial" w:cs="Arial"/>
          <w:sz w:val="16"/>
          <w:szCs w:val="16"/>
          <w:lang w:val="it-IT"/>
        </w:rPr>
        <w:t xml:space="preserve">), </w:t>
      </w:r>
      <w:proofErr w:type="spellStart"/>
      <w:r w:rsidRPr="00B200C5">
        <w:rPr>
          <w:rFonts w:ascii="Arial" w:hAnsi="Arial" w:cs="Arial"/>
          <w:sz w:val="16"/>
          <w:szCs w:val="16"/>
          <w:lang w:val="it-IT"/>
        </w:rPr>
        <w:t>Das</w:t>
      </w:r>
      <w:proofErr w:type="spellEnd"/>
      <w:r w:rsidRPr="00B200C5">
        <w:rPr>
          <w:rFonts w:ascii="Arial" w:hAnsi="Arial" w:cs="Arial"/>
          <w:sz w:val="16"/>
          <w:szCs w:val="16"/>
          <w:lang w:val="it-IT"/>
        </w:rPr>
        <w:t xml:space="preserve"> </w:t>
      </w:r>
      <w:proofErr w:type="spellStart"/>
      <w:r w:rsidRPr="00B200C5">
        <w:rPr>
          <w:rFonts w:ascii="Arial" w:hAnsi="Arial" w:cs="Arial"/>
          <w:sz w:val="16"/>
          <w:szCs w:val="16"/>
          <w:lang w:val="it-IT"/>
        </w:rPr>
        <w:t>unmögliche</w:t>
      </w:r>
      <w:proofErr w:type="spellEnd"/>
      <w:r w:rsidRPr="00B200C5">
        <w:rPr>
          <w:rFonts w:ascii="Arial" w:hAnsi="Arial" w:cs="Arial"/>
          <w:sz w:val="16"/>
          <w:szCs w:val="16"/>
          <w:lang w:val="it-IT"/>
        </w:rPr>
        <w:t xml:space="preserve"> Bild, interessante esordio di Sandra </w:t>
      </w:r>
      <w:proofErr w:type="spellStart"/>
      <w:r w:rsidRPr="00B200C5">
        <w:rPr>
          <w:rFonts w:ascii="Arial" w:hAnsi="Arial" w:cs="Arial"/>
          <w:sz w:val="16"/>
          <w:szCs w:val="16"/>
          <w:lang w:val="it-IT"/>
        </w:rPr>
        <w:t>Wollner</w:t>
      </w:r>
      <w:proofErr w:type="spellEnd"/>
      <w:r w:rsidRPr="00B200C5">
        <w:rPr>
          <w:rFonts w:ascii="Arial" w:hAnsi="Arial" w:cs="Arial"/>
          <w:sz w:val="16"/>
          <w:szCs w:val="16"/>
          <w:lang w:val="it-IT"/>
        </w:rPr>
        <w:t>, ci mostra come una complessa storia famigliare possa assumere pian piano un tocco soprannaturale.</w:t>
      </w:r>
    </w:p>
    <w:p w:rsidR="00B04BAB" w:rsidRDefault="00B04BAB" w:rsidP="00DE4E41">
      <w:pPr>
        <w:jc w:val="center"/>
        <w:rPr>
          <w:rFonts w:ascii="Arial" w:hAnsi="Arial" w:cs="Arial"/>
          <w:sz w:val="16"/>
          <w:szCs w:val="16"/>
          <w:lang w:val="it-IT"/>
        </w:rPr>
      </w:pPr>
    </w:p>
    <w:p w:rsidR="00B04BAB" w:rsidRPr="00B04BAB" w:rsidRDefault="00B04BAB" w:rsidP="00DE4E41">
      <w:pPr>
        <w:jc w:val="center"/>
        <w:rPr>
          <w:rFonts w:ascii="Arial" w:hAnsi="Arial" w:cs="Arial"/>
          <w:b/>
          <w:bCs/>
          <w:sz w:val="16"/>
          <w:szCs w:val="16"/>
          <w:lang w:val="it-IT"/>
        </w:rPr>
      </w:pPr>
      <w:r w:rsidRPr="00B04BAB">
        <w:rPr>
          <w:rFonts w:ascii="Arial" w:hAnsi="Arial" w:cs="Arial"/>
          <w:b/>
          <w:bCs/>
          <w:sz w:val="16"/>
          <w:szCs w:val="16"/>
          <w:lang w:val="it-IT"/>
        </w:rPr>
        <w:t>Cortometraggio d’apertura:</w:t>
      </w:r>
    </w:p>
    <w:p w:rsidR="00B04BAB" w:rsidRPr="00B04BAB" w:rsidRDefault="00B04BAB" w:rsidP="00DE4E41">
      <w:pPr>
        <w:jc w:val="center"/>
        <w:rPr>
          <w:rFonts w:ascii="Arial" w:hAnsi="Arial" w:cs="Arial"/>
          <w:b/>
          <w:bCs/>
          <w:sz w:val="16"/>
          <w:szCs w:val="16"/>
          <w:lang w:val="it-IT"/>
        </w:rPr>
      </w:pPr>
      <w:r w:rsidRPr="00B04BAB">
        <w:rPr>
          <w:rFonts w:ascii="Arial" w:hAnsi="Arial" w:cs="Arial"/>
          <w:b/>
          <w:bCs/>
          <w:sz w:val="16"/>
          <w:szCs w:val="16"/>
          <w:lang w:val="it-IT"/>
        </w:rPr>
        <w:t>PHANTOM OF A GARDEN</w:t>
      </w:r>
    </w:p>
    <w:p w:rsidR="00B04BAB" w:rsidRDefault="00B04BAB" w:rsidP="00DE4E41">
      <w:pPr>
        <w:jc w:val="center"/>
        <w:rPr>
          <w:rFonts w:ascii="Arial" w:hAnsi="Arial" w:cs="Arial"/>
          <w:sz w:val="16"/>
          <w:szCs w:val="16"/>
          <w:lang w:val="it-IT"/>
        </w:rPr>
      </w:pPr>
      <w:r>
        <w:rPr>
          <w:rFonts w:ascii="Arial" w:hAnsi="Arial" w:cs="Arial"/>
          <w:sz w:val="16"/>
          <w:szCs w:val="16"/>
          <w:lang w:val="it-IT"/>
        </w:rPr>
        <w:t>(Giardino fantasma, Michaela Putz, 2024, durata: 7’)</w:t>
      </w:r>
    </w:p>
    <w:p w:rsidR="00DE4E41" w:rsidRPr="00B200C5" w:rsidRDefault="00B04BAB" w:rsidP="00DE4E41">
      <w:pPr>
        <w:jc w:val="center"/>
        <w:rPr>
          <w:rFonts w:ascii="Arial" w:hAnsi="Arial" w:cs="Arial"/>
          <w:sz w:val="16"/>
          <w:szCs w:val="16"/>
          <w:lang w:val="it-IT"/>
        </w:rPr>
      </w:pPr>
      <w:r w:rsidRPr="00B04BAB">
        <w:rPr>
          <w:rFonts w:ascii="Arial" w:hAnsi="Arial" w:cs="Arial"/>
          <w:sz w:val="16"/>
          <w:szCs w:val="16"/>
          <w:lang w:val="it-IT"/>
        </w:rPr>
        <w:t xml:space="preserve">Utilizzando archivi digitali di dati reali, il </w:t>
      </w:r>
      <w:r w:rsidR="000D23BA">
        <w:rPr>
          <w:rFonts w:ascii="Arial" w:hAnsi="Arial" w:cs="Arial"/>
          <w:sz w:val="16"/>
          <w:szCs w:val="16"/>
          <w:lang w:val="it-IT"/>
        </w:rPr>
        <w:t>film</w:t>
      </w:r>
      <w:r w:rsidRPr="00B04BAB">
        <w:rPr>
          <w:rFonts w:ascii="Arial" w:hAnsi="Arial" w:cs="Arial"/>
          <w:sz w:val="16"/>
          <w:szCs w:val="16"/>
          <w:lang w:val="it-IT"/>
        </w:rPr>
        <w:t xml:space="preserve"> si concentra sulle piante che sono scomparse dall'Austria, come elencato nella Lista Rossa. L'intelligenza artificiale trasforma le fotografie di queste specie estinte in modelli 3D, creando un giardino virtuale</w:t>
      </w:r>
      <w:r w:rsidR="00A55912">
        <w:rPr>
          <w:rFonts w:ascii="Arial" w:hAnsi="Arial" w:cs="Arial"/>
          <w:sz w:val="16"/>
          <w:szCs w:val="16"/>
          <w:lang w:val="it-IT"/>
        </w:rPr>
        <w:t>.</w:t>
      </w:r>
      <w:r w:rsidR="00DE4E41" w:rsidRPr="00B200C5">
        <w:rPr>
          <w:rFonts w:ascii="Arial" w:hAnsi="Arial" w:cs="Arial"/>
          <w:sz w:val="16"/>
          <w:szCs w:val="16"/>
          <w:lang w:val="it-IT"/>
        </w:rPr>
        <w:br/>
      </w:r>
    </w:p>
    <w:p w:rsidR="000D23BA" w:rsidRDefault="000D23BA" w:rsidP="00DE4E41">
      <w:pPr>
        <w:jc w:val="center"/>
        <w:rPr>
          <w:rFonts w:ascii="Arial" w:hAnsi="Arial" w:cs="Arial"/>
          <w:sz w:val="16"/>
          <w:szCs w:val="16"/>
          <w:lang w:val="it-IT"/>
        </w:rPr>
      </w:pPr>
    </w:p>
    <w:p w:rsidR="0014028E" w:rsidRDefault="0014028E" w:rsidP="00DE4E41">
      <w:pPr>
        <w:jc w:val="center"/>
        <w:rPr>
          <w:rFonts w:ascii="Arial" w:hAnsi="Arial" w:cs="Arial"/>
          <w:sz w:val="16"/>
          <w:szCs w:val="16"/>
          <w:lang w:val="it-IT"/>
        </w:rPr>
      </w:pPr>
    </w:p>
    <w:p w:rsidR="00DE4E41" w:rsidRPr="00B200C5" w:rsidRDefault="00DE4E41" w:rsidP="00DE4E41">
      <w:pPr>
        <w:jc w:val="center"/>
        <w:rPr>
          <w:rFonts w:ascii="Arial" w:hAnsi="Arial" w:cs="Arial"/>
          <w:sz w:val="16"/>
          <w:szCs w:val="16"/>
          <w:lang w:val="it-IT"/>
        </w:rPr>
      </w:pPr>
      <w:r w:rsidRPr="00B200C5">
        <w:rPr>
          <w:rFonts w:ascii="Arial" w:hAnsi="Arial" w:cs="Arial"/>
          <w:sz w:val="16"/>
          <w:szCs w:val="16"/>
          <w:lang w:val="it-IT"/>
        </w:rPr>
        <w:t>MARTEDÌ 10 MARZO, ore 19.00</w:t>
      </w:r>
    </w:p>
    <w:p w:rsidR="001A3477" w:rsidRDefault="00DE4E41" w:rsidP="00DE4E41">
      <w:pPr>
        <w:jc w:val="center"/>
        <w:rPr>
          <w:rFonts w:ascii="Arial" w:hAnsi="Arial" w:cs="Arial"/>
          <w:sz w:val="16"/>
          <w:szCs w:val="16"/>
          <w:lang w:val="it-IT"/>
        </w:rPr>
      </w:pPr>
      <w:r w:rsidRPr="00B200C5">
        <w:rPr>
          <w:rFonts w:ascii="Arial" w:hAnsi="Arial" w:cs="Arial"/>
          <w:b/>
          <w:bCs/>
          <w:sz w:val="16"/>
          <w:szCs w:val="16"/>
          <w:lang w:val="it-IT"/>
        </w:rPr>
        <w:t>JETZT ODER MORGEN</w:t>
      </w:r>
      <w:r w:rsidRPr="00B200C5">
        <w:rPr>
          <w:rFonts w:ascii="Arial" w:hAnsi="Arial" w:cs="Arial"/>
          <w:b/>
          <w:bCs/>
          <w:sz w:val="16"/>
          <w:szCs w:val="16"/>
          <w:lang w:val="it-IT"/>
        </w:rPr>
        <w:br/>
      </w:r>
      <w:r w:rsidRPr="00B200C5">
        <w:rPr>
          <w:rFonts w:ascii="Arial" w:hAnsi="Arial" w:cs="Arial"/>
          <w:sz w:val="16"/>
          <w:szCs w:val="16"/>
          <w:lang w:val="it-IT"/>
        </w:rPr>
        <w:t>(Ora o domani, 2020, durata: 89’) di Lisa Weber</w:t>
      </w:r>
      <w:r w:rsidRPr="00B200C5">
        <w:rPr>
          <w:rFonts w:ascii="Arial" w:hAnsi="Arial" w:cs="Arial"/>
          <w:sz w:val="16"/>
          <w:szCs w:val="16"/>
          <w:lang w:val="it-IT"/>
        </w:rPr>
        <w:br/>
        <w:t>con Claudia, Gabi, Gerhard, Daniel</w:t>
      </w:r>
      <w:r w:rsidRPr="00B200C5">
        <w:rPr>
          <w:rFonts w:ascii="Arial" w:hAnsi="Arial" w:cs="Arial"/>
          <w:sz w:val="16"/>
          <w:szCs w:val="16"/>
          <w:lang w:val="it-IT"/>
        </w:rPr>
        <w:br/>
        <w:t xml:space="preserve">Nel realizzare questo suo documentario, presentato in anteprima mondiale alla Berlinale 2020 e prodotto dalla Ulrich Seidl </w:t>
      </w:r>
      <w:proofErr w:type="spellStart"/>
      <w:r w:rsidRPr="00B200C5">
        <w:rPr>
          <w:rFonts w:ascii="Arial" w:hAnsi="Arial" w:cs="Arial"/>
          <w:sz w:val="16"/>
          <w:szCs w:val="16"/>
          <w:lang w:val="it-IT"/>
        </w:rPr>
        <w:t>Filmproduktion</w:t>
      </w:r>
      <w:proofErr w:type="spellEnd"/>
      <w:r w:rsidRPr="00B200C5">
        <w:rPr>
          <w:rFonts w:ascii="Arial" w:hAnsi="Arial" w:cs="Arial"/>
          <w:sz w:val="16"/>
          <w:szCs w:val="16"/>
          <w:lang w:val="it-IT"/>
        </w:rPr>
        <w:t>, la regista Lisa Weber ha seguito per tre anni la vita di Claudia, divenuta madre a soli quindici anni, la quale vive nella periferia della capitale austriaca insieme alla madre, al fratello, al suo bambino Daniel e al suo ragazzo. Il risultato finale è un’opera delicata e commovente, che per il suo modo di trattare il concetto di tempo ricorda quasi il cinema di Richard Linklater.</w:t>
      </w:r>
    </w:p>
    <w:p w:rsidR="001A3477" w:rsidRDefault="001A3477" w:rsidP="00DE4E41">
      <w:pPr>
        <w:jc w:val="center"/>
        <w:rPr>
          <w:rFonts w:ascii="Arial" w:hAnsi="Arial" w:cs="Arial"/>
          <w:sz w:val="16"/>
          <w:szCs w:val="16"/>
          <w:lang w:val="it-IT"/>
        </w:rPr>
      </w:pPr>
    </w:p>
    <w:p w:rsidR="001A3477" w:rsidRPr="009679C0" w:rsidRDefault="001A3477" w:rsidP="00DE4E41">
      <w:pPr>
        <w:jc w:val="center"/>
        <w:rPr>
          <w:rFonts w:ascii="Arial" w:hAnsi="Arial" w:cs="Arial"/>
          <w:b/>
          <w:bCs/>
          <w:sz w:val="16"/>
          <w:szCs w:val="16"/>
          <w:lang w:val="it-IT"/>
        </w:rPr>
      </w:pPr>
      <w:r w:rsidRPr="009679C0">
        <w:rPr>
          <w:rFonts w:ascii="Arial" w:hAnsi="Arial" w:cs="Arial"/>
          <w:b/>
          <w:bCs/>
          <w:sz w:val="16"/>
          <w:szCs w:val="16"/>
          <w:lang w:val="it-IT"/>
        </w:rPr>
        <w:t>Cortometraggio d’apertura:</w:t>
      </w:r>
    </w:p>
    <w:p w:rsidR="001A3477" w:rsidRPr="009679C0" w:rsidRDefault="001A3477" w:rsidP="00DE4E41">
      <w:pPr>
        <w:jc w:val="center"/>
        <w:rPr>
          <w:rFonts w:ascii="Arial" w:hAnsi="Arial" w:cs="Arial"/>
          <w:b/>
          <w:bCs/>
          <w:sz w:val="16"/>
          <w:szCs w:val="16"/>
          <w:lang w:val="it-IT"/>
        </w:rPr>
      </w:pPr>
      <w:r w:rsidRPr="009679C0">
        <w:rPr>
          <w:rFonts w:ascii="Arial" w:hAnsi="Arial" w:cs="Arial"/>
          <w:b/>
          <w:bCs/>
          <w:sz w:val="16"/>
          <w:szCs w:val="16"/>
          <w:lang w:val="it-IT"/>
        </w:rPr>
        <w:t>SKRFF</w:t>
      </w:r>
    </w:p>
    <w:p w:rsidR="001A3477" w:rsidRDefault="001A3477" w:rsidP="00DE4E41">
      <w:pPr>
        <w:jc w:val="center"/>
        <w:rPr>
          <w:rFonts w:ascii="Arial" w:hAnsi="Arial" w:cs="Arial"/>
          <w:sz w:val="16"/>
          <w:szCs w:val="16"/>
          <w:lang w:val="it-IT"/>
        </w:rPr>
      </w:pPr>
      <w:r>
        <w:rPr>
          <w:rFonts w:ascii="Arial" w:hAnsi="Arial" w:cs="Arial"/>
          <w:sz w:val="16"/>
          <w:szCs w:val="16"/>
          <w:lang w:val="it-IT"/>
        </w:rPr>
        <w:t>(</w:t>
      </w:r>
      <w:r w:rsidRPr="001A3477">
        <w:rPr>
          <w:rFonts w:ascii="Arial" w:hAnsi="Arial" w:cs="Arial"/>
          <w:sz w:val="16"/>
          <w:szCs w:val="16"/>
          <w:lang w:val="it-IT"/>
        </w:rPr>
        <w:t>Corrie Francis Parks</w:t>
      </w:r>
      <w:r>
        <w:rPr>
          <w:rFonts w:ascii="Arial" w:hAnsi="Arial" w:cs="Arial"/>
          <w:sz w:val="16"/>
          <w:szCs w:val="16"/>
          <w:lang w:val="it-IT"/>
        </w:rPr>
        <w:t xml:space="preserve"> e</w:t>
      </w:r>
      <w:r w:rsidRPr="001A3477">
        <w:rPr>
          <w:rFonts w:ascii="Arial" w:hAnsi="Arial" w:cs="Arial"/>
          <w:sz w:val="16"/>
          <w:szCs w:val="16"/>
          <w:lang w:val="it-IT"/>
        </w:rPr>
        <w:t xml:space="preserve"> Daniel </w:t>
      </w:r>
      <w:proofErr w:type="spellStart"/>
      <w:r w:rsidRPr="001A3477">
        <w:rPr>
          <w:rFonts w:ascii="Arial" w:hAnsi="Arial" w:cs="Arial"/>
          <w:sz w:val="16"/>
          <w:szCs w:val="16"/>
          <w:lang w:val="it-IT"/>
        </w:rPr>
        <w:t>Nuderscher</w:t>
      </w:r>
      <w:proofErr w:type="spellEnd"/>
      <w:r w:rsidRPr="001A3477">
        <w:rPr>
          <w:rFonts w:ascii="Arial" w:hAnsi="Arial" w:cs="Arial"/>
          <w:sz w:val="16"/>
          <w:szCs w:val="16"/>
          <w:lang w:val="it-IT"/>
        </w:rPr>
        <w:t xml:space="preserve">, 2024, </w:t>
      </w:r>
      <w:r>
        <w:rPr>
          <w:rFonts w:ascii="Arial" w:hAnsi="Arial" w:cs="Arial"/>
          <w:sz w:val="16"/>
          <w:szCs w:val="16"/>
          <w:lang w:val="it-IT"/>
        </w:rPr>
        <w:t xml:space="preserve">durata: </w:t>
      </w:r>
      <w:r w:rsidRPr="001A3477">
        <w:rPr>
          <w:rFonts w:ascii="Arial" w:hAnsi="Arial" w:cs="Arial"/>
          <w:sz w:val="16"/>
          <w:szCs w:val="16"/>
          <w:lang w:val="it-IT"/>
        </w:rPr>
        <w:t>7’</w:t>
      </w:r>
      <w:r>
        <w:rPr>
          <w:rFonts w:ascii="Arial" w:hAnsi="Arial" w:cs="Arial"/>
          <w:sz w:val="16"/>
          <w:szCs w:val="16"/>
          <w:lang w:val="it-IT"/>
        </w:rPr>
        <w:t>)</w:t>
      </w:r>
    </w:p>
    <w:p w:rsidR="00FA11E4" w:rsidRPr="00212A67" w:rsidRDefault="009679C0" w:rsidP="00DE4E41">
      <w:pPr>
        <w:jc w:val="center"/>
        <w:rPr>
          <w:sz w:val="22"/>
          <w:szCs w:val="22"/>
        </w:rPr>
      </w:pPr>
      <w:r w:rsidRPr="009679C0">
        <w:rPr>
          <w:rFonts w:ascii="Arial" w:hAnsi="Arial" w:cs="Arial"/>
          <w:sz w:val="16"/>
          <w:szCs w:val="16"/>
          <w:lang w:val="it-IT"/>
        </w:rPr>
        <w:t>I muri ricoperti di graffiti racchiudono decenni di storia culturale e politica nascosta sotto i loro strati di vernice. Sia dal punto di vista estetico che filosofico, svelare il passato sembra essenziale per evitare di ripetere gli stessi errori.</w:t>
      </w:r>
      <w:r w:rsidR="00DE4E41" w:rsidRPr="00B200C5">
        <w:rPr>
          <w:rFonts w:ascii="Arial" w:hAnsi="Arial" w:cs="Arial"/>
          <w:sz w:val="16"/>
          <w:szCs w:val="16"/>
          <w:lang w:val="it-IT"/>
        </w:rPr>
        <w:br/>
      </w:r>
    </w:p>
    <w:sectPr w:rsidR="00FA11E4" w:rsidRPr="00212A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67"/>
    <w:rsid w:val="000C6272"/>
    <w:rsid w:val="000D23BA"/>
    <w:rsid w:val="0014028E"/>
    <w:rsid w:val="001454A2"/>
    <w:rsid w:val="001A3477"/>
    <w:rsid w:val="00212A67"/>
    <w:rsid w:val="00307939"/>
    <w:rsid w:val="00330246"/>
    <w:rsid w:val="006F2B32"/>
    <w:rsid w:val="008872DF"/>
    <w:rsid w:val="009679C0"/>
    <w:rsid w:val="00A55912"/>
    <w:rsid w:val="00B04BAB"/>
    <w:rsid w:val="00DE4E41"/>
    <w:rsid w:val="00E32622"/>
    <w:rsid w:val="00EE1328"/>
    <w:rsid w:val="00F95D31"/>
    <w:rsid w:val="00FA11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DEC9487"/>
  <w15:chartTrackingRefBased/>
  <w15:docId w15:val="{E0D2F319-5D6B-E34C-8253-87AB078A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Segue 11"/>
    <w:qFormat/>
    <w:rsid w:val="00DE4E41"/>
    <w:rPr>
      <w:rFonts w:ascii="Times New Roman" w:hAnsi="Times New Roman" w:cs="Times New Roman"/>
      <w:lang w:val="de-AT" w:eastAsia="de-AT"/>
    </w:rPr>
  </w:style>
  <w:style w:type="paragraph" w:styleId="Titolo1">
    <w:name w:val="heading 1"/>
    <w:basedOn w:val="Normale"/>
    <w:next w:val="Normale"/>
    <w:link w:val="Titolo1Carattere"/>
    <w:uiPriority w:val="9"/>
    <w:qFormat/>
    <w:rsid w:val="00212A67"/>
    <w:pPr>
      <w:keepNext/>
      <w:keepLines/>
      <w:spacing w:before="360" w:after="80"/>
      <w:outlineLvl w:val="0"/>
    </w:pPr>
    <w:rPr>
      <w:rFonts w:asciiTheme="majorHAnsi" w:eastAsiaTheme="majorEastAsia" w:hAnsiTheme="majorHAnsi" w:cstheme="majorBidi"/>
      <w:color w:val="2F5496" w:themeColor="accent1" w:themeShade="BF"/>
      <w:sz w:val="40"/>
      <w:szCs w:val="40"/>
      <w:lang w:val="it-IT" w:eastAsia="en-US"/>
    </w:rPr>
  </w:style>
  <w:style w:type="paragraph" w:styleId="Titolo2">
    <w:name w:val="heading 2"/>
    <w:basedOn w:val="Normale"/>
    <w:next w:val="Normale"/>
    <w:link w:val="Titolo2Carattere"/>
    <w:uiPriority w:val="9"/>
    <w:semiHidden/>
    <w:unhideWhenUsed/>
    <w:qFormat/>
    <w:rsid w:val="00212A67"/>
    <w:pPr>
      <w:keepNext/>
      <w:keepLines/>
      <w:spacing w:before="160" w:after="80"/>
      <w:outlineLvl w:val="1"/>
    </w:pPr>
    <w:rPr>
      <w:rFonts w:asciiTheme="majorHAnsi" w:eastAsiaTheme="majorEastAsia" w:hAnsiTheme="majorHAnsi" w:cstheme="majorBidi"/>
      <w:color w:val="2F5496" w:themeColor="accent1" w:themeShade="BF"/>
      <w:sz w:val="32"/>
      <w:szCs w:val="32"/>
      <w:lang w:val="it-IT" w:eastAsia="en-US"/>
    </w:rPr>
  </w:style>
  <w:style w:type="paragraph" w:styleId="Titolo3">
    <w:name w:val="heading 3"/>
    <w:basedOn w:val="Normale"/>
    <w:next w:val="Normale"/>
    <w:link w:val="Titolo3Carattere"/>
    <w:uiPriority w:val="9"/>
    <w:semiHidden/>
    <w:unhideWhenUsed/>
    <w:qFormat/>
    <w:rsid w:val="00212A67"/>
    <w:pPr>
      <w:keepNext/>
      <w:keepLines/>
      <w:spacing w:before="160" w:after="80"/>
      <w:outlineLvl w:val="2"/>
    </w:pPr>
    <w:rPr>
      <w:rFonts w:asciiTheme="minorHAnsi" w:eastAsiaTheme="majorEastAsia" w:hAnsiTheme="minorHAnsi" w:cstheme="majorBidi"/>
      <w:color w:val="2F5496" w:themeColor="accent1" w:themeShade="BF"/>
      <w:sz w:val="28"/>
      <w:szCs w:val="28"/>
      <w:lang w:val="it-IT" w:eastAsia="en-US"/>
    </w:rPr>
  </w:style>
  <w:style w:type="paragraph" w:styleId="Titolo4">
    <w:name w:val="heading 4"/>
    <w:basedOn w:val="Normale"/>
    <w:next w:val="Normale"/>
    <w:link w:val="Titolo4Carattere"/>
    <w:uiPriority w:val="9"/>
    <w:semiHidden/>
    <w:unhideWhenUsed/>
    <w:qFormat/>
    <w:rsid w:val="00212A67"/>
    <w:pPr>
      <w:keepNext/>
      <w:keepLines/>
      <w:spacing w:before="80" w:after="40"/>
      <w:outlineLvl w:val="3"/>
    </w:pPr>
    <w:rPr>
      <w:rFonts w:asciiTheme="minorHAnsi" w:eastAsiaTheme="majorEastAsia" w:hAnsiTheme="minorHAnsi" w:cstheme="majorBidi"/>
      <w:i/>
      <w:iCs/>
      <w:color w:val="2F5496" w:themeColor="accent1" w:themeShade="BF"/>
      <w:lang w:val="it-IT" w:eastAsia="en-US"/>
    </w:rPr>
  </w:style>
  <w:style w:type="paragraph" w:styleId="Titolo5">
    <w:name w:val="heading 5"/>
    <w:basedOn w:val="Normale"/>
    <w:next w:val="Normale"/>
    <w:link w:val="Titolo5Carattere"/>
    <w:uiPriority w:val="9"/>
    <w:semiHidden/>
    <w:unhideWhenUsed/>
    <w:qFormat/>
    <w:rsid w:val="00212A67"/>
    <w:pPr>
      <w:keepNext/>
      <w:keepLines/>
      <w:spacing w:before="80" w:after="40"/>
      <w:outlineLvl w:val="4"/>
    </w:pPr>
    <w:rPr>
      <w:rFonts w:asciiTheme="minorHAnsi" w:eastAsiaTheme="majorEastAsia" w:hAnsiTheme="minorHAnsi" w:cstheme="majorBidi"/>
      <w:color w:val="2F5496" w:themeColor="accent1" w:themeShade="BF"/>
      <w:lang w:val="it-IT" w:eastAsia="en-US"/>
    </w:rPr>
  </w:style>
  <w:style w:type="paragraph" w:styleId="Titolo6">
    <w:name w:val="heading 6"/>
    <w:basedOn w:val="Normale"/>
    <w:next w:val="Normale"/>
    <w:link w:val="Titolo6Carattere"/>
    <w:uiPriority w:val="9"/>
    <w:semiHidden/>
    <w:unhideWhenUsed/>
    <w:qFormat/>
    <w:rsid w:val="00212A67"/>
    <w:pPr>
      <w:keepNext/>
      <w:keepLines/>
      <w:spacing w:before="40"/>
      <w:outlineLvl w:val="5"/>
    </w:pPr>
    <w:rPr>
      <w:rFonts w:asciiTheme="minorHAnsi" w:eastAsiaTheme="majorEastAsia" w:hAnsiTheme="minorHAnsi" w:cstheme="majorBidi"/>
      <w:i/>
      <w:iCs/>
      <w:color w:val="595959" w:themeColor="text1" w:themeTint="A6"/>
      <w:lang w:val="it-IT" w:eastAsia="en-US"/>
    </w:rPr>
  </w:style>
  <w:style w:type="paragraph" w:styleId="Titolo7">
    <w:name w:val="heading 7"/>
    <w:basedOn w:val="Normale"/>
    <w:next w:val="Normale"/>
    <w:link w:val="Titolo7Carattere"/>
    <w:uiPriority w:val="9"/>
    <w:semiHidden/>
    <w:unhideWhenUsed/>
    <w:qFormat/>
    <w:rsid w:val="00212A67"/>
    <w:pPr>
      <w:keepNext/>
      <w:keepLines/>
      <w:spacing w:before="40"/>
      <w:outlineLvl w:val="6"/>
    </w:pPr>
    <w:rPr>
      <w:rFonts w:asciiTheme="minorHAnsi" w:eastAsiaTheme="majorEastAsia" w:hAnsiTheme="minorHAnsi" w:cstheme="majorBidi"/>
      <w:color w:val="595959" w:themeColor="text1" w:themeTint="A6"/>
      <w:lang w:val="it-IT" w:eastAsia="en-US"/>
    </w:rPr>
  </w:style>
  <w:style w:type="paragraph" w:styleId="Titolo8">
    <w:name w:val="heading 8"/>
    <w:basedOn w:val="Normale"/>
    <w:next w:val="Normale"/>
    <w:link w:val="Titolo8Carattere"/>
    <w:uiPriority w:val="9"/>
    <w:semiHidden/>
    <w:unhideWhenUsed/>
    <w:qFormat/>
    <w:rsid w:val="00212A67"/>
    <w:pPr>
      <w:keepNext/>
      <w:keepLines/>
      <w:outlineLvl w:val="7"/>
    </w:pPr>
    <w:rPr>
      <w:rFonts w:asciiTheme="minorHAnsi" w:eastAsiaTheme="majorEastAsia" w:hAnsiTheme="minorHAnsi" w:cstheme="majorBidi"/>
      <w:i/>
      <w:iCs/>
      <w:color w:val="272727" w:themeColor="text1" w:themeTint="D8"/>
      <w:lang w:val="it-IT" w:eastAsia="en-US"/>
    </w:rPr>
  </w:style>
  <w:style w:type="paragraph" w:styleId="Titolo9">
    <w:name w:val="heading 9"/>
    <w:basedOn w:val="Normale"/>
    <w:next w:val="Normale"/>
    <w:link w:val="Titolo9Carattere"/>
    <w:uiPriority w:val="9"/>
    <w:semiHidden/>
    <w:unhideWhenUsed/>
    <w:qFormat/>
    <w:rsid w:val="00212A67"/>
    <w:pPr>
      <w:keepNext/>
      <w:keepLines/>
      <w:outlineLvl w:val="8"/>
    </w:pPr>
    <w:rPr>
      <w:rFonts w:asciiTheme="minorHAnsi" w:eastAsiaTheme="majorEastAsia" w:hAnsiTheme="minorHAnsi" w:cstheme="majorBidi"/>
      <w:color w:val="272727" w:themeColor="text1" w:themeTint="D8"/>
      <w:lang w:val="it-I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12A6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12A6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12A6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12A6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12A6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12A6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12A6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12A6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12A67"/>
    <w:rPr>
      <w:rFonts w:eastAsiaTheme="majorEastAsia" w:cstheme="majorBidi"/>
      <w:color w:val="272727" w:themeColor="text1" w:themeTint="D8"/>
    </w:rPr>
  </w:style>
  <w:style w:type="paragraph" w:styleId="Titolo">
    <w:name w:val="Title"/>
    <w:basedOn w:val="Normale"/>
    <w:next w:val="Normale"/>
    <w:link w:val="TitoloCarattere"/>
    <w:uiPriority w:val="10"/>
    <w:qFormat/>
    <w:rsid w:val="00212A67"/>
    <w:pPr>
      <w:spacing w:after="80"/>
      <w:contextualSpacing/>
    </w:pPr>
    <w:rPr>
      <w:rFonts w:asciiTheme="majorHAnsi" w:eastAsiaTheme="majorEastAsia" w:hAnsiTheme="majorHAnsi" w:cstheme="majorBidi"/>
      <w:spacing w:val="-10"/>
      <w:kern w:val="28"/>
      <w:sz w:val="56"/>
      <w:szCs w:val="56"/>
      <w:lang w:val="it-IT" w:eastAsia="en-US"/>
    </w:rPr>
  </w:style>
  <w:style w:type="character" w:customStyle="1" w:styleId="TitoloCarattere">
    <w:name w:val="Titolo Carattere"/>
    <w:basedOn w:val="Carpredefinitoparagrafo"/>
    <w:link w:val="Titolo"/>
    <w:uiPriority w:val="10"/>
    <w:rsid w:val="00212A6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12A67"/>
    <w:pPr>
      <w:numPr>
        <w:ilvl w:val="1"/>
      </w:numPr>
      <w:spacing w:after="160"/>
    </w:pPr>
    <w:rPr>
      <w:rFonts w:asciiTheme="minorHAnsi" w:eastAsiaTheme="majorEastAsia" w:hAnsiTheme="minorHAnsi" w:cstheme="majorBidi"/>
      <w:color w:val="595959" w:themeColor="text1" w:themeTint="A6"/>
      <w:spacing w:val="15"/>
      <w:sz w:val="28"/>
      <w:szCs w:val="28"/>
      <w:lang w:val="it-IT" w:eastAsia="en-US"/>
    </w:rPr>
  </w:style>
  <w:style w:type="character" w:customStyle="1" w:styleId="SottotitoloCarattere">
    <w:name w:val="Sottotitolo Carattere"/>
    <w:basedOn w:val="Carpredefinitoparagrafo"/>
    <w:link w:val="Sottotitolo"/>
    <w:uiPriority w:val="11"/>
    <w:rsid w:val="00212A6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12A67"/>
    <w:pPr>
      <w:spacing w:before="160" w:after="160"/>
      <w:jc w:val="center"/>
    </w:pPr>
    <w:rPr>
      <w:rFonts w:asciiTheme="minorHAnsi" w:hAnsiTheme="minorHAnsi" w:cstheme="minorBidi"/>
      <w:i/>
      <w:iCs/>
      <w:color w:val="404040" w:themeColor="text1" w:themeTint="BF"/>
      <w:lang w:val="it-IT" w:eastAsia="en-US"/>
    </w:rPr>
  </w:style>
  <w:style w:type="character" w:customStyle="1" w:styleId="CitazioneCarattere">
    <w:name w:val="Citazione Carattere"/>
    <w:basedOn w:val="Carpredefinitoparagrafo"/>
    <w:link w:val="Citazione"/>
    <w:uiPriority w:val="29"/>
    <w:rsid w:val="00212A67"/>
    <w:rPr>
      <w:i/>
      <w:iCs/>
      <w:color w:val="404040" w:themeColor="text1" w:themeTint="BF"/>
    </w:rPr>
  </w:style>
  <w:style w:type="paragraph" w:styleId="Paragrafoelenco">
    <w:name w:val="List Paragraph"/>
    <w:basedOn w:val="Normale"/>
    <w:uiPriority w:val="34"/>
    <w:qFormat/>
    <w:rsid w:val="00212A67"/>
    <w:pPr>
      <w:ind w:left="720"/>
      <w:contextualSpacing/>
    </w:pPr>
    <w:rPr>
      <w:rFonts w:asciiTheme="minorHAnsi" w:hAnsiTheme="minorHAnsi" w:cstheme="minorBidi"/>
      <w:lang w:val="it-IT" w:eastAsia="en-US"/>
    </w:rPr>
  </w:style>
  <w:style w:type="character" w:styleId="Enfasiintensa">
    <w:name w:val="Intense Emphasis"/>
    <w:basedOn w:val="Carpredefinitoparagrafo"/>
    <w:uiPriority w:val="21"/>
    <w:qFormat/>
    <w:rsid w:val="00212A67"/>
    <w:rPr>
      <w:i/>
      <w:iCs/>
      <w:color w:val="2F5496" w:themeColor="accent1" w:themeShade="BF"/>
    </w:rPr>
  </w:style>
  <w:style w:type="paragraph" w:styleId="Citazioneintensa">
    <w:name w:val="Intense Quote"/>
    <w:basedOn w:val="Normale"/>
    <w:next w:val="Normale"/>
    <w:link w:val="CitazioneintensaCarattere"/>
    <w:uiPriority w:val="30"/>
    <w:qFormat/>
    <w:rsid w:val="00212A6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cstheme="minorBidi"/>
      <w:i/>
      <w:iCs/>
      <w:color w:val="2F5496" w:themeColor="accent1" w:themeShade="BF"/>
      <w:lang w:val="it-IT" w:eastAsia="en-US"/>
    </w:rPr>
  </w:style>
  <w:style w:type="character" w:customStyle="1" w:styleId="CitazioneintensaCarattere">
    <w:name w:val="Citazione intensa Carattere"/>
    <w:basedOn w:val="Carpredefinitoparagrafo"/>
    <w:link w:val="Citazioneintensa"/>
    <w:uiPriority w:val="30"/>
    <w:rsid w:val="00212A67"/>
    <w:rPr>
      <w:i/>
      <w:iCs/>
      <w:color w:val="2F5496" w:themeColor="accent1" w:themeShade="BF"/>
    </w:rPr>
  </w:style>
  <w:style w:type="character" w:styleId="Riferimentointenso">
    <w:name w:val="Intense Reference"/>
    <w:basedOn w:val="Carpredefinitoparagrafo"/>
    <w:uiPriority w:val="32"/>
    <w:qFormat/>
    <w:rsid w:val="00212A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896</Words>
  <Characters>4965</Characters>
  <Application>Microsoft Office Word</Application>
  <DocSecurity>0</DocSecurity>
  <Lines>66</Lines>
  <Paragraphs>9</Paragraphs>
  <ScaleCrop>false</ScaleCrop>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Pavido</dc:creator>
  <cp:keywords/>
  <dc:description/>
  <cp:lastModifiedBy>Marina Pavido</cp:lastModifiedBy>
  <cp:revision>42</cp:revision>
  <dcterms:created xsi:type="dcterms:W3CDTF">2025-11-25T14:52:00Z</dcterms:created>
  <dcterms:modified xsi:type="dcterms:W3CDTF">2025-11-25T15:47:00Z</dcterms:modified>
</cp:coreProperties>
</file>